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1D7D7B" w:rsidRPr="001D7D7B" w:rsidP="00F84D0B" w14:paraId="61678FC0" w14:textId="77777777">
      <w:pPr>
        <w:spacing w:after="0" w:line="240" w:lineRule="auto"/>
        <w:ind w:left="180"/>
        <w:rPr>
          <w:rFonts w:ascii="Century Schoolbook" w:hAnsi="Century Schoolbook"/>
          <w:b/>
          <w:color w:val="44546A" w:themeColor="text2"/>
          <w:sz w:val="20"/>
          <w:szCs w:val="20"/>
        </w:rPr>
      </w:pPr>
    </w:p>
    <w:p w:rsidR="00A415D7" w:rsidRPr="00D250E3" w:rsidP="00A415D7" w14:paraId="61678FC4" w14:textId="77777777">
      <w:pPr>
        <w:widowControl w:val="0"/>
        <w:rPr>
          <w:rFonts w:ascii="Century Schoolbook" w:hAnsi="Century Schoolbook"/>
          <w:sz w:val="20"/>
          <w:szCs w:val="20"/>
        </w:rPr>
      </w:pPr>
      <w:r w:rsidRPr="001D7D7B">
        <w:rPr>
          <w:rFonts w:ascii="Century Schoolbook" w:hAnsi="Century Schoolbook"/>
          <w:b/>
          <w:sz w:val="20"/>
          <w:szCs w:val="20"/>
        </w:rPr>
        <w:t>Instructions</w:t>
      </w:r>
      <w:r w:rsidRPr="001D7D7B">
        <w:rPr>
          <w:rFonts w:ascii="Century Schoolbook" w:hAnsi="Century Schoolbook"/>
          <w:sz w:val="20"/>
          <w:szCs w:val="20"/>
        </w:rPr>
        <w:t xml:space="preserve">:  Please </w:t>
      </w:r>
      <w:r w:rsidRPr="001D7D7B" w:rsidR="001D7D7B">
        <w:rPr>
          <w:rFonts w:ascii="Century Schoolbook" w:hAnsi="Century Schoolbook"/>
          <w:sz w:val="20"/>
          <w:szCs w:val="20"/>
        </w:rPr>
        <w:t>complete</w:t>
      </w:r>
      <w:r w:rsidRPr="001D7D7B">
        <w:rPr>
          <w:rFonts w:ascii="Century Schoolbook" w:hAnsi="Century Schoolbook"/>
          <w:sz w:val="20"/>
          <w:szCs w:val="20"/>
        </w:rPr>
        <w:t xml:space="preserve"> all of the relevant fields </w:t>
      </w:r>
      <w:r w:rsidRPr="001D7D7B" w:rsidR="001D7D7B">
        <w:rPr>
          <w:rFonts w:ascii="Century Schoolbook" w:hAnsi="Century Schoolbook"/>
          <w:sz w:val="20"/>
          <w:szCs w:val="20"/>
        </w:rPr>
        <w:t>to</w:t>
      </w:r>
      <w:r w:rsidRPr="001D7D7B">
        <w:rPr>
          <w:rFonts w:ascii="Century Schoolbook" w:hAnsi="Century Schoolbook"/>
          <w:sz w:val="20"/>
          <w:szCs w:val="20"/>
        </w:rPr>
        <w:t xml:space="preserve"> capture all required information to </w:t>
      </w:r>
      <w:r w:rsidRPr="001D7D7B" w:rsidR="00185442">
        <w:rPr>
          <w:rFonts w:ascii="Century Schoolbook" w:hAnsi="Century Schoolbook"/>
          <w:sz w:val="20"/>
          <w:szCs w:val="20"/>
        </w:rPr>
        <w:t>identify materials intend</w:t>
      </w:r>
      <w:r w:rsidRPr="001D7D7B" w:rsidR="001D7D7B">
        <w:rPr>
          <w:rFonts w:ascii="Century Schoolbook" w:hAnsi="Century Schoolbook"/>
          <w:sz w:val="20"/>
          <w:szCs w:val="20"/>
        </w:rPr>
        <w:t>ed</w:t>
      </w:r>
      <w:r w:rsidRPr="001D7D7B" w:rsidR="00185442">
        <w:rPr>
          <w:rFonts w:ascii="Century Schoolbook" w:hAnsi="Century Schoolbook"/>
          <w:sz w:val="20"/>
          <w:szCs w:val="20"/>
        </w:rPr>
        <w:t xml:space="preserve"> </w:t>
      </w:r>
      <w:r w:rsidRPr="001D7D7B" w:rsidR="001D7D7B">
        <w:rPr>
          <w:rFonts w:ascii="Century Schoolbook" w:hAnsi="Century Schoolbook"/>
          <w:sz w:val="20"/>
          <w:szCs w:val="20"/>
        </w:rPr>
        <w:t>for inclusion on the</w:t>
      </w:r>
      <w:r w:rsidRPr="001D7D7B">
        <w:rPr>
          <w:rFonts w:ascii="Century Schoolbook" w:hAnsi="Century Schoolbook"/>
          <w:sz w:val="20"/>
          <w:szCs w:val="20"/>
        </w:rPr>
        <w:t xml:space="preserve"> </w:t>
      </w:r>
      <w:r w:rsidRPr="001D7D7B" w:rsidR="006A634E">
        <w:rPr>
          <w:rFonts w:ascii="Century Schoolbook" w:hAnsi="Century Schoolbook"/>
          <w:sz w:val="20"/>
          <w:szCs w:val="20"/>
        </w:rPr>
        <w:t>ISO 20387</w:t>
      </w:r>
      <w:r w:rsidRPr="001D7D7B">
        <w:rPr>
          <w:rFonts w:ascii="Century Schoolbook" w:hAnsi="Century Schoolbook"/>
          <w:sz w:val="20"/>
          <w:szCs w:val="20"/>
        </w:rPr>
        <w:t xml:space="preserve"> </w:t>
      </w:r>
      <w:r w:rsidRPr="001D7D7B" w:rsidR="00185442">
        <w:rPr>
          <w:rFonts w:ascii="Century Schoolbook" w:hAnsi="Century Schoolbook"/>
          <w:sz w:val="20"/>
          <w:szCs w:val="20"/>
        </w:rPr>
        <w:t>Scope of Accreditation</w:t>
      </w:r>
      <w:r w:rsidRPr="001D7D7B">
        <w:rPr>
          <w:rFonts w:ascii="Century Schoolbook" w:hAnsi="Century Schoolbook"/>
          <w:sz w:val="20"/>
          <w:szCs w:val="20"/>
        </w:rPr>
        <w:t xml:space="preserve">. </w:t>
      </w:r>
      <w:r w:rsidRPr="00D250E3">
        <w:rPr>
          <w:rFonts w:ascii="Century Schoolbook" w:hAnsi="Century Schoolbook"/>
          <w:sz w:val="20"/>
          <w:szCs w:val="20"/>
        </w:rPr>
        <w:t xml:space="preserve">This will help ensure that an assessor’s technical expertise is correctly matched to the </w:t>
      </w:r>
      <w:r w:rsidR="0083544B">
        <w:rPr>
          <w:rFonts w:ascii="Century Schoolbook" w:hAnsi="Century Schoolbook"/>
          <w:sz w:val="20"/>
          <w:szCs w:val="20"/>
        </w:rPr>
        <w:t>materials</w:t>
      </w:r>
      <w:r w:rsidRPr="00D250E3" w:rsidR="0083544B">
        <w:rPr>
          <w:rFonts w:ascii="Century Schoolbook" w:hAnsi="Century Schoolbook"/>
          <w:sz w:val="20"/>
          <w:szCs w:val="20"/>
        </w:rPr>
        <w:t xml:space="preserve"> </w:t>
      </w:r>
      <w:r w:rsidRPr="00D250E3">
        <w:rPr>
          <w:rFonts w:ascii="Century Schoolbook" w:hAnsi="Century Schoolbook"/>
          <w:sz w:val="20"/>
          <w:szCs w:val="20"/>
        </w:rPr>
        <w:t xml:space="preserve">that your </w:t>
      </w:r>
      <w:r w:rsidR="0083544B">
        <w:rPr>
          <w:rFonts w:ascii="Century Schoolbook" w:hAnsi="Century Schoolbook"/>
          <w:sz w:val="20"/>
          <w:szCs w:val="20"/>
        </w:rPr>
        <w:t>Biobank preserves</w:t>
      </w:r>
      <w:r w:rsidRPr="00D250E3">
        <w:rPr>
          <w:rFonts w:ascii="Century Schoolbook" w:hAnsi="Century Schoolbook"/>
          <w:sz w:val="20"/>
          <w:szCs w:val="20"/>
        </w:rPr>
        <w:t xml:space="preserve"> and enables A2LA staff to generate the desired draft Scope of Accreditation. </w:t>
      </w:r>
    </w:p>
    <w:p w:rsidR="00F864F4" w:rsidRPr="001D7D7B" w:rsidP="00F84D0B" w14:paraId="61678FC5" w14:textId="77777777">
      <w:pPr>
        <w:spacing w:after="0" w:line="240" w:lineRule="auto"/>
        <w:ind w:left="180"/>
        <w:rPr>
          <w:rFonts w:ascii="Century Schoolbook" w:hAnsi="Century Schoolbook"/>
          <w:sz w:val="20"/>
          <w:szCs w:val="20"/>
        </w:rPr>
      </w:pPr>
      <w:r w:rsidRPr="001D7D7B">
        <w:rPr>
          <w:rFonts w:ascii="Century Schoolbook" w:hAnsi="Century Schoolbook"/>
          <w:sz w:val="20"/>
          <w:szCs w:val="20"/>
        </w:rPr>
        <w:t xml:space="preserve"> </w:t>
      </w:r>
    </w:p>
    <w:p w:rsidR="00F864F4" w:rsidRPr="001D7D7B" w:rsidP="00D329E6" w14:paraId="61678FC6" w14:textId="77777777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tbl>
      <w:tblPr>
        <w:tblStyle w:val="GridTable4Accent1"/>
        <w:tblW w:w="136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2"/>
        <w:gridCol w:w="3376"/>
        <w:gridCol w:w="3157"/>
        <w:gridCol w:w="2446"/>
        <w:gridCol w:w="3349"/>
      </w:tblGrid>
      <w:tr w14:paraId="61678FCC" w14:textId="77777777" w:rsidTr="008E2465">
        <w:tblPrEx>
          <w:tblW w:w="13680" w:type="dxa"/>
          <w:tblInd w:w="1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6D" w:rsidRPr="0073038D" w:rsidP="00392D7C" w14:paraId="61678FC7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73038D">
              <w:rPr>
                <w:rFonts w:ascii="Century Schoolbook" w:hAnsi="Century Schoolbook"/>
                <w:color w:val="auto"/>
                <w:sz w:val="20"/>
                <w:szCs w:val="20"/>
              </w:rPr>
              <w:t>Category: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6D" w:rsidRPr="0073038D" w:rsidP="00392D7C" w14:paraId="61678FC8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73038D">
              <w:rPr>
                <w:rFonts w:ascii="Century Schoolbook" w:hAnsi="Century Schoolbook"/>
                <w:color w:val="auto"/>
                <w:sz w:val="20"/>
                <w:szCs w:val="20"/>
              </w:rPr>
              <w:t>Subcategory: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6D" w:rsidRPr="0073038D" w:rsidP="00392D7C" w14:paraId="61678FC9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73038D">
              <w:rPr>
                <w:rFonts w:ascii="Century Schoolbook" w:hAnsi="Century Schoolbook"/>
                <w:color w:val="auto"/>
                <w:sz w:val="20"/>
                <w:szCs w:val="20"/>
              </w:rPr>
              <w:t xml:space="preserve">Activities: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6D" w:rsidRPr="0073038D" w:rsidP="00392D7C" w14:paraId="61678FCA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73038D">
              <w:rPr>
                <w:rFonts w:ascii="Century Schoolbook" w:hAnsi="Century Schoolbook"/>
                <w:color w:val="auto"/>
                <w:sz w:val="20"/>
                <w:szCs w:val="20"/>
              </w:rPr>
              <w:t>Storage Conditions: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6D" w:rsidRPr="0073038D" w:rsidP="00392D7C" w14:paraId="61678FC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73038D">
              <w:rPr>
                <w:rFonts w:ascii="Century Schoolbook" w:hAnsi="Century Schoolbook"/>
                <w:color w:val="auto"/>
                <w:sz w:val="20"/>
                <w:szCs w:val="20"/>
              </w:rPr>
              <w:t>Internal/External Methods:</w:t>
            </w:r>
          </w:p>
        </w:tc>
      </w:tr>
      <w:tr w14:paraId="61678FE4" w14:textId="77777777" w:rsidTr="008E2465">
        <w:tblPrEx>
          <w:tblW w:w="13680" w:type="dxa"/>
          <w:tblInd w:w="175" w:type="dxa"/>
          <w:tblLook w:val="04A0"/>
        </w:tblPrEx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9A47BF" w:rsidRPr="001D7D7B" w:rsidP="009A47BF" w14:paraId="61678FCD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1D7D7B">
              <w:rPr>
                <w:rFonts w:ascii="Century Schoolbook" w:hAnsi="Century Schoolbook"/>
                <w:sz w:val="20"/>
                <w:szCs w:val="20"/>
              </w:rPr>
              <w:t>e.g. Human/</w:t>
            </w:r>
          </w:p>
          <w:p w:rsidR="009A47BF" w:rsidRPr="001D7D7B" w:rsidP="009A47BF" w14:paraId="61678FCE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1D7D7B">
              <w:rPr>
                <w:rFonts w:ascii="Century Schoolbook" w:hAnsi="Century Schoolbook"/>
                <w:sz w:val="20"/>
                <w:szCs w:val="20"/>
              </w:rPr>
              <w:t>Veterinary</w:t>
            </w:r>
          </w:p>
          <w:p w:rsidR="009A47BF" w:rsidRPr="001D7D7B" w:rsidP="009A47BF" w14:paraId="61678FC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OR</w:t>
            </w:r>
          </w:p>
          <w:p w:rsidR="009A47BF" w:rsidRPr="001D7D7B" w:rsidP="009A47BF" w14:paraId="61678FD0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1D7D7B">
              <w:rPr>
                <w:rFonts w:ascii="Century Schoolbook" w:hAnsi="Century Schoolbook"/>
                <w:sz w:val="20"/>
                <w:szCs w:val="20"/>
              </w:rPr>
              <w:t>Plant Material</w:t>
            </w:r>
          </w:p>
          <w:p w:rsidR="009A47BF" w:rsidRPr="001D7D7B" w:rsidP="009A47BF" w14:paraId="61678FD1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OR</w:t>
            </w:r>
          </w:p>
          <w:p w:rsidR="009A47BF" w:rsidRPr="001D7D7B" w:rsidP="009A47BF" w14:paraId="61678FD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1D7D7B">
              <w:rPr>
                <w:rFonts w:ascii="Century Schoolbook" w:hAnsi="Century Schoolbook"/>
                <w:sz w:val="20"/>
                <w:szCs w:val="20"/>
              </w:rPr>
              <w:t>Fungal</w:t>
            </w:r>
          </w:p>
        </w:tc>
        <w:tc>
          <w:tcPr>
            <w:tcW w:w="3487" w:type="dxa"/>
            <w:tcBorders>
              <w:top w:val="single" w:sz="4" w:space="0" w:color="auto"/>
            </w:tcBorders>
            <w:shd w:val="clear" w:color="auto" w:fill="auto"/>
          </w:tcPr>
          <w:p w:rsidR="009A47BF" w:rsidRPr="001D7D7B" w:rsidP="00392D7C" w14:paraId="61678FD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1D7D7B">
              <w:rPr>
                <w:rFonts w:ascii="Century Schoolbook" w:hAnsi="Century Schoolbook"/>
                <w:sz w:val="20"/>
                <w:szCs w:val="20"/>
              </w:rPr>
              <w:t>Biofluids, cells, molecular, tissue, blood spot, hair, nails, bacteria, viruses</w:t>
            </w:r>
          </w:p>
          <w:p w:rsidR="009A47BF" w:rsidRPr="001D7D7B" w:rsidP="00392D7C" w14:paraId="61678FD4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A47BF" w:rsidRPr="001D7D7B" w:rsidP="00392D7C" w14:paraId="61678FD5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1D7D7B">
              <w:rPr>
                <w:rFonts w:ascii="Century Schoolbook" w:hAnsi="Century Schoolbook"/>
                <w:sz w:val="20"/>
                <w:szCs w:val="20"/>
              </w:rPr>
              <w:t>Whole plant material, organic solvent extracts, aqueous extracts</w:t>
            </w:r>
          </w:p>
          <w:p w:rsidR="009A47BF" w:rsidRPr="001D7D7B" w:rsidP="00392D7C" w14:paraId="61678FD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9A47BF" w:rsidRPr="001D7D7B" w:rsidP="00392D7C" w14:paraId="61678FD7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1D7D7B">
              <w:rPr>
                <w:rFonts w:ascii="Century Schoolbook" w:hAnsi="Century Schoolbook"/>
                <w:sz w:val="20"/>
                <w:szCs w:val="20"/>
              </w:rPr>
              <w:t>Whole material, mycelium, spores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</w:tcPr>
          <w:p w:rsidR="009A47BF" w:rsidRPr="001D7D7B" w:rsidP="009A47BF" w14:paraId="61678FD8" w14:textId="77777777">
            <w:pPr>
              <w:rPr>
                <w:rFonts w:ascii="Century Schoolbook" w:hAnsi="Century Schoolbook" w:cstheme="minorHAnsi"/>
                <w:sz w:val="20"/>
                <w:szCs w:val="20"/>
              </w:rPr>
            </w:pPr>
            <w:r w:rsidRPr="001D7D7B">
              <w:rPr>
                <w:rFonts w:ascii="Century Schoolbook" w:hAnsi="Century Schoolbook" w:cstheme="minorHAnsi"/>
                <w:sz w:val="20"/>
                <w:szCs w:val="20"/>
              </w:rPr>
              <w:t>Acquisition</w:t>
            </w:r>
            <w:r w:rsidR="004A3B31">
              <w:rPr>
                <w:rFonts w:ascii="Century Schoolbook" w:hAnsi="Century Schoolbook" w:cstheme="minorHAnsi"/>
                <w:sz w:val="20"/>
                <w:szCs w:val="20"/>
              </w:rPr>
              <w:t>*</w:t>
            </w:r>
          </w:p>
          <w:p w:rsidR="009A47BF" w:rsidRPr="001D7D7B" w:rsidP="009A47BF" w14:paraId="61678FD9" w14:textId="77777777">
            <w:pPr>
              <w:rPr>
                <w:rFonts w:ascii="Century Schoolbook" w:hAnsi="Century Schoolbook" w:cstheme="minorHAnsi"/>
                <w:sz w:val="20"/>
                <w:szCs w:val="20"/>
              </w:rPr>
            </w:pPr>
            <w:r w:rsidRPr="001D7D7B">
              <w:rPr>
                <w:rFonts w:ascii="Century Schoolbook" w:hAnsi="Century Schoolbook" w:cstheme="minorHAnsi"/>
                <w:sz w:val="20"/>
                <w:szCs w:val="20"/>
              </w:rPr>
              <w:t>Collection</w:t>
            </w:r>
          </w:p>
          <w:p w:rsidR="009A47BF" w:rsidP="009A47BF" w14:paraId="61678FDA" w14:textId="77777777">
            <w:pPr>
              <w:rPr>
                <w:rFonts w:ascii="Century Schoolbook" w:hAnsi="Century Schoolbook" w:cstheme="minorHAnsi"/>
                <w:sz w:val="20"/>
                <w:szCs w:val="20"/>
              </w:rPr>
            </w:pPr>
            <w:r w:rsidRPr="001D7D7B">
              <w:rPr>
                <w:rFonts w:ascii="Century Schoolbook" w:hAnsi="Century Schoolbook" w:cstheme="minorHAnsi"/>
                <w:sz w:val="20"/>
                <w:szCs w:val="20"/>
              </w:rPr>
              <w:t>Preparation</w:t>
            </w:r>
            <w:r w:rsidR="001E6A60">
              <w:rPr>
                <w:rFonts w:ascii="Century Schoolbook" w:hAnsi="Century Schoolbook" w:cstheme="minorHAnsi"/>
                <w:sz w:val="20"/>
                <w:szCs w:val="20"/>
              </w:rPr>
              <w:t>/</w:t>
            </w:r>
            <w:r w:rsidRPr="001D7D7B">
              <w:rPr>
                <w:rFonts w:ascii="Century Schoolbook" w:hAnsi="Century Schoolbook" w:cstheme="minorHAnsi"/>
                <w:sz w:val="20"/>
                <w:szCs w:val="20"/>
              </w:rPr>
              <w:t>Preservation</w:t>
            </w:r>
          </w:p>
          <w:p w:rsidR="00F85E53" w:rsidRPr="001D7D7B" w:rsidP="009A47BF" w14:paraId="61678FDB" w14:textId="77777777">
            <w:pPr>
              <w:rPr>
                <w:rFonts w:ascii="Century Schoolbook" w:hAnsi="Century Schoolbook" w:cstheme="minorHAnsi"/>
                <w:sz w:val="20"/>
                <w:szCs w:val="20"/>
              </w:rPr>
            </w:pPr>
            <w:r>
              <w:rPr>
                <w:rFonts w:ascii="Century Schoolbook" w:hAnsi="Century Schoolbook" w:cstheme="minorHAnsi"/>
                <w:sz w:val="20"/>
                <w:szCs w:val="20"/>
              </w:rPr>
              <w:t>Storage</w:t>
            </w:r>
            <w:r w:rsidR="004A3B31">
              <w:rPr>
                <w:rFonts w:ascii="Century Schoolbook" w:hAnsi="Century Schoolbook" w:cstheme="minorHAnsi"/>
                <w:sz w:val="20"/>
                <w:szCs w:val="20"/>
              </w:rPr>
              <w:t>*</w:t>
            </w:r>
          </w:p>
          <w:p w:rsidR="009A47BF" w:rsidRPr="001D7D7B" w:rsidP="009A47BF" w14:paraId="61678FDC" w14:textId="77777777">
            <w:pPr>
              <w:rPr>
                <w:rFonts w:ascii="Century Schoolbook" w:hAnsi="Century Schoolbook" w:cstheme="minorHAnsi"/>
                <w:sz w:val="20"/>
                <w:szCs w:val="20"/>
              </w:rPr>
            </w:pPr>
            <w:r w:rsidRPr="001D7D7B">
              <w:rPr>
                <w:rFonts w:ascii="Century Schoolbook" w:hAnsi="Century Schoolbook" w:cstheme="minorHAnsi"/>
                <w:sz w:val="20"/>
                <w:szCs w:val="20"/>
              </w:rPr>
              <w:t>Testing</w:t>
            </w:r>
            <w:r w:rsidR="003D3692">
              <w:rPr>
                <w:rFonts w:ascii="Century Schoolbook" w:hAnsi="Century Schoolbook" w:cstheme="minorHAnsi"/>
                <w:sz w:val="20"/>
                <w:szCs w:val="20"/>
              </w:rPr>
              <w:t>/</w:t>
            </w:r>
            <w:r w:rsidR="004A3B31">
              <w:rPr>
                <w:rFonts w:ascii="Century Schoolbook" w:hAnsi="Century Schoolbook" w:cstheme="minorHAnsi"/>
                <w:sz w:val="20"/>
                <w:szCs w:val="20"/>
              </w:rPr>
              <w:t>Analysis</w:t>
            </w:r>
          </w:p>
          <w:p w:rsidR="009A47BF" w:rsidRPr="001D7D7B" w:rsidP="009A47BF" w14:paraId="61678FDD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 w:rsidRPr="001D7D7B">
              <w:rPr>
                <w:rFonts w:ascii="Century Schoolbook" w:hAnsi="Century Schoolbook" w:cstheme="minorHAnsi"/>
                <w:sz w:val="20"/>
                <w:szCs w:val="20"/>
              </w:rPr>
              <w:t>Distribution</w:t>
            </w: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:rsidR="00E551F9" w:rsidRPr="001D7D7B" w:rsidP="00392D7C" w14:paraId="61678FDE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e.g. -80 Freezer, Slides, Cyrofreezer, etc. 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shd w:val="clear" w:color="auto" w:fill="auto"/>
          </w:tcPr>
          <w:p w:rsidR="009A47BF" w:rsidP="00392D7C" w14:paraId="61678FD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e.g. SOP001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– Acquisition</w:t>
            </w:r>
            <w:r w:rsidR="00D7728B">
              <w:rPr>
                <w:rFonts w:ascii="Century Schoolbook" w:hAnsi="Century Schoolbook"/>
                <w:sz w:val="20"/>
                <w:szCs w:val="20"/>
              </w:rPr>
              <w:t>,</w:t>
            </w:r>
          </w:p>
          <w:p w:rsidR="009B32D4" w:rsidP="00392D7C" w14:paraId="61678FE0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SOP002 – Preparation</w:t>
            </w:r>
            <w:r w:rsidR="00D7728B">
              <w:rPr>
                <w:rFonts w:ascii="Century Schoolbook" w:hAnsi="Century Schoolbook"/>
                <w:sz w:val="20"/>
                <w:szCs w:val="20"/>
              </w:rPr>
              <w:t>,</w:t>
            </w:r>
          </w:p>
          <w:p w:rsidR="009B32D4" w:rsidP="00392D7C" w14:paraId="61678FE1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SOP003 – Storage</w:t>
            </w:r>
            <w:r w:rsidR="00D7728B">
              <w:rPr>
                <w:rFonts w:ascii="Century Schoolbook" w:hAnsi="Century Schoolbook"/>
                <w:sz w:val="20"/>
                <w:szCs w:val="20"/>
              </w:rPr>
              <w:t>,</w:t>
            </w:r>
          </w:p>
          <w:p w:rsidR="00D7728B" w:rsidP="00392D7C" w14:paraId="61678FE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VIDAS AOAC 996.08</w:t>
            </w:r>
            <w:r>
              <w:rPr>
                <w:rFonts w:ascii="Century Schoolbook" w:hAnsi="Century Schoolbook"/>
                <w:sz w:val="20"/>
                <w:szCs w:val="20"/>
              </w:rPr>
              <w:t>,</w:t>
            </w:r>
          </w:p>
          <w:p w:rsidR="00D7728B" w:rsidRPr="001D7D7B" w:rsidP="00392D7C" w14:paraId="61678FE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SOP004 - Distribution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</w:tr>
      <w:tr w14:paraId="61678FEA" w14:textId="77777777" w:rsidTr="008E2465">
        <w:tblPrEx>
          <w:tblW w:w="13680" w:type="dxa"/>
          <w:tblInd w:w="175" w:type="dxa"/>
          <w:tblLook w:val="04A0"/>
        </w:tblPrEx>
        <w:tc>
          <w:tcPr>
            <w:tcW w:w="1353" w:type="dxa"/>
            <w:shd w:val="clear" w:color="auto" w:fill="auto"/>
          </w:tcPr>
          <w:p w:rsidR="009A47BF" w:rsidRPr="001D7D7B" w:rsidP="00392D7C" w14:paraId="61678FE5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9A47BF" w:rsidRPr="001D7D7B" w:rsidP="00392D7C" w14:paraId="61678FE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9A47BF" w:rsidRPr="001D7D7B" w:rsidP="00392D7C" w14:paraId="61678FE7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9A47BF" w:rsidRPr="001D7D7B" w:rsidP="00392D7C" w14:paraId="61678FE8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9A47BF" w:rsidRPr="001D7D7B" w:rsidP="00392D7C" w14:paraId="61678FE9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1678FF0" w14:textId="77777777" w:rsidTr="008E2465">
        <w:tblPrEx>
          <w:tblW w:w="13680" w:type="dxa"/>
          <w:tblInd w:w="175" w:type="dxa"/>
          <w:tblLook w:val="04A0"/>
        </w:tblPrEx>
        <w:tc>
          <w:tcPr>
            <w:tcW w:w="1353" w:type="dxa"/>
            <w:shd w:val="clear" w:color="auto" w:fill="auto"/>
          </w:tcPr>
          <w:p w:rsidR="009A47BF" w:rsidRPr="001D7D7B" w:rsidP="00392D7C" w14:paraId="61678FE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9A47BF" w:rsidRPr="001D7D7B" w:rsidP="00392D7C" w14:paraId="61678FEC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9A47BF" w:rsidRPr="001D7D7B" w:rsidP="00392D7C" w14:paraId="61678FED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9A47BF" w:rsidRPr="001D7D7B" w:rsidP="00392D7C" w14:paraId="61678FEE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9A47BF" w:rsidRPr="001D7D7B" w:rsidP="00392D7C" w14:paraId="61678FE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1678FF6" w14:textId="77777777" w:rsidTr="008E2465">
        <w:tblPrEx>
          <w:tblW w:w="13680" w:type="dxa"/>
          <w:tblInd w:w="175" w:type="dxa"/>
          <w:tblLook w:val="04A0"/>
        </w:tblPrEx>
        <w:tc>
          <w:tcPr>
            <w:tcW w:w="1353" w:type="dxa"/>
            <w:shd w:val="clear" w:color="auto" w:fill="auto"/>
          </w:tcPr>
          <w:p w:rsidR="009A47BF" w:rsidRPr="001D7D7B" w:rsidP="00392D7C" w14:paraId="61678FF1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9A47BF" w:rsidRPr="001D7D7B" w:rsidP="00392D7C" w14:paraId="61678FF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9A47BF" w:rsidRPr="001D7D7B" w:rsidP="00392D7C" w14:paraId="61678FF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9A47BF" w:rsidRPr="001D7D7B" w:rsidP="00392D7C" w14:paraId="61678FF4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9A47BF" w:rsidRPr="001D7D7B" w:rsidP="00392D7C" w14:paraId="61678FF5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1678FFC" w14:textId="77777777" w:rsidTr="008E2465">
        <w:tblPrEx>
          <w:tblW w:w="13680" w:type="dxa"/>
          <w:tblInd w:w="175" w:type="dxa"/>
          <w:tblLook w:val="04A0"/>
        </w:tblPrEx>
        <w:tc>
          <w:tcPr>
            <w:tcW w:w="1353" w:type="dxa"/>
            <w:shd w:val="clear" w:color="auto" w:fill="auto"/>
          </w:tcPr>
          <w:p w:rsidR="009A47BF" w:rsidRPr="001D7D7B" w:rsidP="00392D7C" w14:paraId="61678FF7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9A47BF" w:rsidRPr="001D7D7B" w:rsidP="00392D7C" w14:paraId="61678FF8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9A47BF" w:rsidRPr="001D7D7B" w:rsidP="00392D7C" w14:paraId="61678FF9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9A47BF" w:rsidRPr="001D7D7B" w:rsidP="00392D7C" w14:paraId="61678FFA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9A47BF" w:rsidRPr="001D7D7B" w:rsidP="00392D7C" w14:paraId="61678FF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1679002" w14:textId="77777777" w:rsidTr="008E2465">
        <w:tblPrEx>
          <w:tblW w:w="13680" w:type="dxa"/>
          <w:tblInd w:w="175" w:type="dxa"/>
          <w:tblLook w:val="04A0"/>
        </w:tblPrEx>
        <w:tc>
          <w:tcPr>
            <w:tcW w:w="1353" w:type="dxa"/>
            <w:shd w:val="clear" w:color="auto" w:fill="auto"/>
          </w:tcPr>
          <w:p w:rsidR="009A47BF" w:rsidRPr="001D7D7B" w:rsidP="00392D7C" w14:paraId="61678FFD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9A47BF" w:rsidRPr="001D7D7B" w:rsidP="00392D7C" w14:paraId="61678FFE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9A47BF" w:rsidRPr="001D7D7B" w:rsidP="00392D7C" w14:paraId="61678FF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9A47BF" w:rsidRPr="001D7D7B" w:rsidP="00392D7C" w14:paraId="61679000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9A47BF" w:rsidRPr="001D7D7B" w:rsidP="00392D7C" w14:paraId="61679001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1679008" w14:textId="77777777" w:rsidTr="008E2465">
        <w:tblPrEx>
          <w:tblW w:w="13680" w:type="dxa"/>
          <w:tblInd w:w="175" w:type="dxa"/>
          <w:tblLook w:val="04A0"/>
        </w:tblPrEx>
        <w:tc>
          <w:tcPr>
            <w:tcW w:w="1353" w:type="dxa"/>
            <w:shd w:val="clear" w:color="auto" w:fill="auto"/>
          </w:tcPr>
          <w:p w:rsidR="009A47BF" w:rsidRPr="001D7D7B" w:rsidP="00392D7C" w14:paraId="6167900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9A47BF" w:rsidRPr="001D7D7B" w:rsidP="00392D7C" w14:paraId="61679004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9A47BF" w:rsidRPr="001D7D7B" w:rsidP="00392D7C" w14:paraId="61679005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9A47BF" w:rsidRPr="001D7D7B" w:rsidP="00392D7C" w14:paraId="6167900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9A47BF" w:rsidRPr="001D7D7B" w:rsidP="00392D7C" w14:paraId="61679007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167900E" w14:textId="77777777" w:rsidTr="008E2465">
        <w:tblPrEx>
          <w:tblW w:w="13680" w:type="dxa"/>
          <w:tblInd w:w="175" w:type="dxa"/>
          <w:tblLook w:val="04A0"/>
        </w:tblPrEx>
        <w:tc>
          <w:tcPr>
            <w:tcW w:w="1353" w:type="dxa"/>
            <w:shd w:val="clear" w:color="auto" w:fill="auto"/>
          </w:tcPr>
          <w:p w:rsidR="009A47BF" w:rsidRPr="001D7D7B" w:rsidP="00392D7C" w14:paraId="61679009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9A47BF" w:rsidRPr="001D7D7B" w:rsidP="00392D7C" w14:paraId="6167900A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9A47BF" w:rsidRPr="001D7D7B" w:rsidP="00392D7C" w14:paraId="6167900B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9A47BF" w:rsidRPr="001D7D7B" w:rsidP="00392D7C" w14:paraId="6167900C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9A47BF" w:rsidRPr="001D7D7B" w:rsidP="00392D7C" w14:paraId="6167900D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1679014" w14:textId="77777777" w:rsidTr="008E2465">
        <w:tblPrEx>
          <w:tblW w:w="13680" w:type="dxa"/>
          <w:tblInd w:w="175" w:type="dxa"/>
          <w:tblLook w:val="04A0"/>
        </w:tblPrEx>
        <w:tc>
          <w:tcPr>
            <w:tcW w:w="1353" w:type="dxa"/>
            <w:shd w:val="clear" w:color="auto" w:fill="auto"/>
          </w:tcPr>
          <w:p w:rsidR="009A47BF" w:rsidRPr="001D7D7B" w:rsidP="00392D7C" w14:paraId="6167900F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9A47BF" w:rsidRPr="001D7D7B" w:rsidP="00392D7C" w14:paraId="61679010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9A47BF" w:rsidRPr="001D7D7B" w:rsidP="00392D7C" w14:paraId="61679011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9A47BF" w:rsidRPr="001D7D7B" w:rsidP="00392D7C" w14:paraId="61679012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9A47BF" w:rsidRPr="001D7D7B" w:rsidP="00392D7C" w14:paraId="61679013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167901A" w14:textId="77777777" w:rsidTr="008E2465">
        <w:tblPrEx>
          <w:tblW w:w="13680" w:type="dxa"/>
          <w:tblInd w:w="175" w:type="dxa"/>
          <w:tblLook w:val="04A0"/>
        </w:tblPrEx>
        <w:tc>
          <w:tcPr>
            <w:tcW w:w="1353" w:type="dxa"/>
            <w:shd w:val="clear" w:color="auto" w:fill="auto"/>
          </w:tcPr>
          <w:p w:rsidR="009A47BF" w:rsidRPr="001D7D7B" w:rsidP="00392D7C" w14:paraId="61679015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9A47BF" w:rsidRPr="001D7D7B" w:rsidP="00392D7C" w14:paraId="61679016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</w:tcPr>
          <w:p w:rsidR="009A47BF" w:rsidRPr="001D7D7B" w:rsidP="00392D7C" w14:paraId="61679017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</w:tcPr>
          <w:p w:rsidR="009A47BF" w:rsidRPr="001D7D7B" w:rsidP="00392D7C" w14:paraId="61679018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9A47BF" w:rsidRPr="001D7D7B" w:rsidP="00392D7C" w14:paraId="61679019" w14:textId="77777777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14:paraId="6167901C" w14:textId="77777777" w:rsidTr="008E2465">
        <w:tblPrEx>
          <w:tblW w:w="13680" w:type="dxa"/>
          <w:tblInd w:w="175" w:type="dxa"/>
          <w:tblLook w:val="04A0"/>
        </w:tblPrEx>
        <w:tc>
          <w:tcPr>
            <w:tcW w:w="13680" w:type="dxa"/>
            <w:gridSpan w:val="5"/>
            <w:shd w:val="clear" w:color="auto" w:fill="auto"/>
          </w:tcPr>
          <w:p w:rsidR="00A415D7" w:rsidRPr="00A415D7" w:rsidP="00A415D7" w14:paraId="6167901B" w14:textId="77777777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415D7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 xml:space="preserve">Please attach sheet(s) for additional </w:t>
            </w:r>
            <w:r w:rsidR="003A5DF6">
              <w:rPr>
                <w:rFonts w:ascii="Century Schoolbook" w:hAnsi="Century Schoolbook"/>
                <w:b w:val="0"/>
                <w:bCs w:val="0"/>
                <w:sz w:val="20"/>
                <w:szCs w:val="20"/>
              </w:rPr>
              <w:t>materials</w:t>
            </w:r>
          </w:p>
        </w:tc>
      </w:tr>
    </w:tbl>
    <w:p w:rsidR="00E12A99" w:rsidRPr="001D7D7B" w:rsidP="00797A8A" w14:paraId="6167901D" w14:textId="77777777">
      <w:pPr>
        <w:tabs>
          <w:tab w:val="left" w:pos="0"/>
          <w:tab w:val="left" w:pos="180"/>
          <w:tab w:val="left" w:pos="316"/>
          <w:tab w:val="left" w:pos="360"/>
          <w:tab w:val="left" w:pos="720"/>
          <w:tab w:val="left" w:pos="949"/>
          <w:tab w:val="left" w:pos="1266"/>
          <w:tab w:val="left" w:pos="1584"/>
          <w:tab w:val="left" w:pos="1900"/>
          <w:tab w:val="left" w:pos="2217"/>
          <w:tab w:val="left" w:pos="2454"/>
          <w:tab w:val="left" w:pos="2692"/>
          <w:tab w:val="left" w:pos="3009"/>
          <w:tab w:val="left" w:pos="3325"/>
          <w:tab w:val="left" w:pos="3642"/>
          <w:tab w:val="left" w:pos="3960"/>
          <w:tab w:val="left" w:pos="4320"/>
        </w:tabs>
        <w:suppressAutoHyphens/>
        <w:spacing w:after="0" w:line="240" w:lineRule="auto"/>
        <w:ind w:left="1900" w:hanging="1900"/>
        <w:jc w:val="center"/>
        <w:rPr>
          <w:rFonts w:ascii="Century Schoolbook" w:eastAsia="Times New Roman" w:hAnsi="Century Schoolbook" w:cs="Times New Roman"/>
          <w:b/>
          <w:sz w:val="20"/>
          <w:szCs w:val="20"/>
          <w:u w:val="single"/>
        </w:rPr>
      </w:pPr>
    </w:p>
    <w:p w:rsidR="001D7D7B" w:rsidRPr="001D7D7B" w14:paraId="6167901E" w14:textId="77777777">
      <w:pPr>
        <w:rPr>
          <w:rFonts w:ascii="Century Schoolbook" w:eastAsia="Times New Roman" w:hAnsi="Century Schoolbook" w:cs="Times New Roman"/>
          <w:b/>
          <w:sz w:val="20"/>
          <w:szCs w:val="20"/>
          <w:u w:val="single"/>
        </w:rPr>
      </w:pPr>
      <w:r>
        <w:rPr>
          <w:rFonts w:ascii="Century Schoolbook" w:eastAsia="Times New Roman" w:hAnsi="Century Schoolbook" w:cs="Times New Roman"/>
          <w:bCs/>
          <w:sz w:val="20"/>
          <w:szCs w:val="20"/>
        </w:rPr>
        <w:t>*Acquisition and Storage must be a performed activity along with one other activity, per ISO 20387 clause 3.6.</w:t>
      </w:r>
      <w:r w:rsidRPr="001D7D7B">
        <w:rPr>
          <w:rFonts w:ascii="Century Schoolbook" w:eastAsia="Times New Roman" w:hAnsi="Century Schoolbook" w:cs="Times New Roman"/>
          <w:b/>
          <w:sz w:val="20"/>
          <w:szCs w:val="20"/>
          <w:u w:val="single"/>
        </w:rPr>
        <w:br w:type="page"/>
      </w:r>
    </w:p>
    <w:p w:rsidR="00797A8A" w:rsidRPr="001D7D7B" w:rsidP="00797A8A" w14:paraId="6167901F" w14:textId="77777777">
      <w:pPr>
        <w:tabs>
          <w:tab w:val="left" w:pos="0"/>
          <w:tab w:val="left" w:pos="180"/>
          <w:tab w:val="left" w:pos="316"/>
          <w:tab w:val="left" w:pos="360"/>
          <w:tab w:val="left" w:pos="720"/>
          <w:tab w:val="left" w:pos="949"/>
          <w:tab w:val="left" w:pos="1266"/>
          <w:tab w:val="left" w:pos="1584"/>
          <w:tab w:val="left" w:pos="1900"/>
          <w:tab w:val="left" w:pos="2217"/>
          <w:tab w:val="left" w:pos="2454"/>
          <w:tab w:val="left" w:pos="2692"/>
          <w:tab w:val="left" w:pos="3009"/>
          <w:tab w:val="left" w:pos="3325"/>
          <w:tab w:val="left" w:pos="3642"/>
          <w:tab w:val="left" w:pos="3960"/>
          <w:tab w:val="left" w:pos="4320"/>
        </w:tabs>
        <w:suppressAutoHyphens/>
        <w:spacing w:after="0" w:line="240" w:lineRule="auto"/>
        <w:ind w:left="1900" w:hanging="1900"/>
        <w:jc w:val="center"/>
        <w:rPr>
          <w:rFonts w:ascii="Century Schoolbook" w:eastAsia="Times New Roman" w:hAnsi="Century Schoolbook" w:cs="Times New Roman"/>
          <w:b/>
          <w:sz w:val="20"/>
          <w:szCs w:val="20"/>
        </w:rPr>
      </w:pPr>
      <w:r w:rsidRPr="001D7D7B">
        <w:rPr>
          <w:rFonts w:ascii="Century Schoolbook" w:eastAsia="Times New Roman" w:hAnsi="Century Schoolbook" w:cs="Times New Roman"/>
          <w:b/>
          <w:sz w:val="20"/>
          <w:szCs w:val="20"/>
        </w:rPr>
        <w:t>DOCUMENT REVISION HISTORY</w:t>
      </w:r>
    </w:p>
    <w:p w:rsidR="00E12A99" w:rsidRPr="001D7D7B" w:rsidP="00797A8A" w14:paraId="61679020" w14:textId="77777777">
      <w:pPr>
        <w:tabs>
          <w:tab w:val="left" w:pos="0"/>
          <w:tab w:val="left" w:pos="180"/>
          <w:tab w:val="left" w:pos="316"/>
          <w:tab w:val="left" w:pos="360"/>
          <w:tab w:val="left" w:pos="720"/>
          <w:tab w:val="left" w:pos="949"/>
          <w:tab w:val="left" w:pos="1266"/>
          <w:tab w:val="left" w:pos="1584"/>
          <w:tab w:val="left" w:pos="1900"/>
          <w:tab w:val="left" w:pos="2217"/>
          <w:tab w:val="left" w:pos="2454"/>
          <w:tab w:val="left" w:pos="2692"/>
          <w:tab w:val="left" w:pos="3009"/>
          <w:tab w:val="left" w:pos="3325"/>
          <w:tab w:val="left" w:pos="3642"/>
          <w:tab w:val="left" w:pos="3960"/>
          <w:tab w:val="left" w:pos="4320"/>
        </w:tabs>
        <w:suppressAutoHyphens/>
        <w:spacing w:after="0" w:line="240" w:lineRule="auto"/>
        <w:ind w:left="1900" w:hanging="1900"/>
        <w:jc w:val="center"/>
        <w:rPr>
          <w:rFonts w:ascii="Century Schoolbook" w:eastAsia="Times New Roman" w:hAnsi="Century Schoolbook" w:cs="Times New Roman"/>
          <w:b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6948"/>
      </w:tblGrid>
      <w:tr w14:paraId="61679023" w14:textId="77777777" w:rsidTr="00A415D7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915" w:type="dxa"/>
            <w:shd w:val="clear" w:color="auto" w:fill="D9D9D9"/>
          </w:tcPr>
          <w:p w:rsidR="00797A8A" w:rsidRPr="001D7D7B" w:rsidP="00A415D7" w14:paraId="61679021" w14:textId="7777777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0"/>
                <w:szCs w:val="20"/>
              </w:rPr>
            </w:pPr>
            <w:r w:rsidRPr="001D7D7B">
              <w:rPr>
                <w:rFonts w:ascii="Century Schoolbook" w:eastAsia="Times New Roman" w:hAnsi="Century Schoolbook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948" w:type="dxa"/>
            <w:shd w:val="clear" w:color="auto" w:fill="D9D9D9"/>
          </w:tcPr>
          <w:p w:rsidR="00797A8A" w:rsidRPr="001D7D7B" w:rsidP="00A415D7" w14:paraId="61679022" w14:textId="7777777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20"/>
                <w:szCs w:val="20"/>
              </w:rPr>
            </w:pPr>
            <w:r w:rsidRPr="001D7D7B">
              <w:rPr>
                <w:rFonts w:ascii="Century Schoolbook" w:eastAsia="Times New Roman" w:hAnsi="Century Schoolbook" w:cs="Times New Roman"/>
                <w:b/>
                <w:sz w:val="20"/>
                <w:szCs w:val="20"/>
              </w:rPr>
              <w:t>Description</w:t>
            </w:r>
          </w:p>
        </w:tc>
      </w:tr>
      <w:tr w14:paraId="6167903E" w14:textId="77777777" w:rsidTr="00A415D7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915" w:type="dxa"/>
            <w:vAlign w:val="center"/>
          </w:tcPr>
          <w:p w:rsidR="004A3B31" w:rsidP="00A415D7" w14:paraId="6167903B" w14:textId="1FFE1E69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 w:rsidR="00D872BF">
              <w:rPr>
                <w:rFonts w:ascii="Century Schoolbook" w:eastAsia="Times New Roman" w:hAnsi="Century Schoolbook" w:cs="Times New Roman"/>
                <w:sz w:val="20"/>
                <w:szCs w:val="20"/>
              </w:rPr>
              <w:t>09/26/23</w:t>
            </w:r>
          </w:p>
        </w:tc>
        <w:tc>
          <w:tcPr>
            <w:tcW w:w="6948" w:type="dxa"/>
            <w:vAlign w:val="center"/>
          </w:tcPr>
          <w:p w:rsidR="004A3B31" w:rsidP="003D3692" w14:paraId="6167903C" w14:textId="7FC8E3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</w:rPr>
              <w:t>Changed Authentication to Analysis</w:t>
            </w:r>
            <w:r w:rsidR="00D872BF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 under “Activities”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 to align with ISO 20387 clause 3.</w:t>
            </w:r>
            <w:r w:rsidR="00A37FCC">
              <w:rPr>
                <w:rFonts w:ascii="Century Schoolbook" w:eastAsia="Times New Roman" w:hAnsi="Century Schoolbook" w:cs="Times New Roman"/>
                <w:sz w:val="20"/>
                <w:szCs w:val="20"/>
              </w:rPr>
              <w:t>6</w:t>
            </w:r>
          </w:p>
          <w:p w:rsidR="005E3A44" w:rsidP="003D3692" w14:paraId="5CAD7DF7" w14:textId="7B195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</w:rPr>
              <w:t>Added examples under “Internal/External Methods”</w:t>
            </w:r>
          </w:p>
          <w:p w:rsidR="004A3B31" w:rsidP="003D3692" w14:paraId="6167903D" w14:textId="67D81D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Schoolbook" w:eastAsia="Times New Roman" w:hAnsi="Century Schoolbook" w:cs="Times New Roman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sz w:val="20"/>
                <w:szCs w:val="20"/>
              </w:rPr>
              <w:t>Added clarifying language for required activit</w:t>
            </w:r>
            <w:r>
              <w:rPr>
                <w:rFonts w:ascii="Century Schoolbook" w:eastAsia="Times New Roman" w:hAnsi="Century Schoolbook" w:cs="Times New Roman"/>
                <w:sz w:val="20"/>
                <w:szCs w:val="20"/>
              </w:rPr>
              <w:t>ies</w:t>
            </w:r>
            <w:r w:rsidR="003A2BBB">
              <w:rPr>
                <w:rFonts w:ascii="Century Schoolbook" w:eastAsia="Times New Roman" w:hAnsi="Century Schoolbook" w:cs="Times New Roman"/>
                <w:sz w:val="20"/>
                <w:szCs w:val="20"/>
              </w:rPr>
              <w:t xml:space="preserve"> </w:t>
            </w:r>
          </w:p>
        </w:tc>
      </w:tr>
    </w:tbl>
    <w:p w:rsidR="00F84D0B" w:rsidRPr="001D7D7B" w14:paraId="6167903F" w14:textId="77777777">
      <w:pPr>
        <w:spacing w:after="0" w:line="240" w:lineRule="auto"/>
        <w:rPr>
          <w:rFonts w:ascii="Century Schoolbook" w:hAnsi="Century Schoolbook"/>
          <w:sz w:val="20"/>
          <w:szCs w:val="20"/>
        </w:rPr>
      </w:pPr>
    </w:p>
    <w:sectPr w:rsidSect="001D7D7B">
      <w:footerReference w:type="default" r:id="rId5"/>
      <w:headerReference w:type="first" r:id="rId6"/>
      <w:footerReference w:type="first" r:id="rId7"/>
      <w:pgSz w:w="15840" w:h="12240" w:orient="landscape"/>
      <w:pgMar w:top="547" w:right="1080" w:bottom="936" w:left="1080" w:header="274" w:footer="21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14:paraId="61679040" w14:textId="77777777">
    <w:pPr>
      <w:pStyle w:val="Header"/>
    </w:pPr>
    <w:r>
      <w:rPr>
        <w:rFonts w:ascii="Century Schoolbook" w:hAnsi="Century Schoolbook"/>
        <w:sz w:val="20"/>
      </w:rPr>
      <w:t xml:space="preserve">Q ID </w:t>
    </w:r>
    <w:r w:rsidR="00214FE7">
      <w:rPr>
        <w:rFonts w:ascii="Century Schoolbook" w:hAnsi="Century Schoolbook"/>
        <w:sz w:val="20"/>
      </w:rPr>
      <w:fldChar w:fldCharType="begin"/>
    </w:r>
    <w:r w:rsidR="00214FE7">
      <w:rPr>
        <w:rFonts w:ascii="Century Schoolbook" w:hAnsi="Century Schoolbook"/>
        <w:sz w:val="20"/>
      </w:rPr>
      <w:instrText xml:space="preserve"> DOCPROPERTY  ##ID##  \* MERGEFORMAT </w:instrText>
    </w:r>
    <w:r w:rsidR="00214FE7">
      <w:rPr>
        <w:rFonts w:ascii="Century Schoolbook" w:hAnsi="Century Schoolbook"/>
        <w:sz w:val="20"/>
      </w:rPr>
      <w:fldChar w:fldCharType="separate"/>
    </w:r>
    <w:r w:rsidR="00214FE7">
      <w:rPr>
        <w:rFonts w:ascii="Century Schoolbook" w:hAnsi="Century Schoolbook"/>
        <w:sz w:val="20"/>
      </w:rPr>
      <w:t>8103</w:t>
    </w:r>
    <w:r w:rsidR="00214FE7">
      <w:rPr>
        <w:rFonts w:ascii="Century Schoolbook" w:hAnsi="Century Schoolbook"/>
        <w:sz w:val="20"/>
      </w:rPr>
      <w:fldChar w:fldCharType="end"/>
    </w:r>
    <w:r w:rsidR="00214FE7">
      <w:rPr>
        <w:rFonts w:ascii="Century Schoolbook" w:hAnsi="Century Schoolbook"/>
        <w:sz w:val="20"/>
      </w:rPr>
      <w:t xml:space="preserve"> </w:t>
    </w:r>
    <w:r w:rsidRPr="00623841" w:rsidR="00214FE7">
      <w:rPr>
        <w:rFonts w:ascii="Century Schoolbook" w:hAnsi="Century Schoolbook"/>
        <w:i/>
        <w:sz w:val="20"/>
      </w:rPr>
      <w:t>Only the version displayed in the A2LA intranet is controlled. A2LA confidential document.</w:t>
    </w:r>
    <w:r w:rsidR="009F023A">
      <w:rPr>
        <w:rFonts w:ascii="Century Schoolbook" w:hAnsi="Century Schoolbook"/>
        <w:i/>
        <w:sz w:val="20"/>
      </w:rPr>
      <w:t xml:space="preserve"> A2LA Copyright</w:t>
    </w:r>
    <w:r w:rsidR="00214FE7">
      <w:rPr>
        <w:rFonts w:ascii="Century Schoolbook" w:hAnsi="Century Schoolbook"/>
        <w:sz w:val="20"/>
      </w:rPr>
      <w:tab/>
    </w:r>
    <w:r w:rsidRPr="00926DC2" w:rsidR="00214FE7">
      <w:rPr>
        <w:rFonts w:ascii="Century Schoolbook" w:hAnsi="Century Schoolbook"/>
        <w:sz w:val="20"/>
      </w:rPr>
      <w:t xml:space="preserve">Page </w:t>
    </w:r>
    <w:r w:rsidRPr="00926DC2" w:rsidR="00214FE7">
      <w:rPr>
        <w:rFonts w:ascii="Century Schoolbook" w:hAnsi="Century Schoolbook"/>
        <w:b/>
        <w:bCs/>
        <w:sz w:val="20"/>
      </w:rPr>
      <w:fldChar w:fldCharType="begin"/>
    </w:r>
    <w:r w:rsidRPr="00926DC2" w:rsidR="00214FE7">
      <w:rPr>
        <w:rFonts w:ascii="Century Schoolbook" w:hAnsi="Century Schoolbook"/>
        <w:b/>
        <w:bCs/>
        <w:sz w:val="20"/>
      </w:rPr>
      <w:instrText xml:space="preserve"> PAGE </w:instrText>
    </w:r>
    <w:r w:rsidRPr="00926DC2" w:rsidR="00214FE7">
      <w:rPr>
        <w:rFonts w:ascii="Century Schoolbook" w:hAnsi="Century Schoolbook"/>
        <w:b/>
        <w:bCs/>
        <w:sz w:val="20"/>
      </w:rPr>
      <w:fldChar w:fldCharType="separate"/>
    </w:r>
    <w:r w:rsidR="00214FE7">
      <w:rPr>
        <w:rFonts w:ascii="Century Schoolbook" w:hAnsi="Century Schoolbook"/>
        <w:b/>
        <w:bCs/>
        <w:sz w:val="20"/>
      </w:rPr>
      <w:t>1</w:t>
    </w:r>
    <w:r w:rsidRPr="00926DC2" w:rsidR="00214FE7">
      <w:rPr>
        <w:rFonts w:ascii="Century Schoolbook" w:hAnsi="Century Schoolbook"/>
        <w:b/>
        <w:bCs/>
        <w:sz w:val="20"/>
      </w:rPr>
      <w:fldChar w:fldCharType="end"/>
    </w:r>
    <w:r w:rsidRPr="00926DC2" w:rsidR="00214FE7">
      <w:rPr>
        <w:rFonts w:ascii="Century Schoolbook" w:hAnsi="Century Schoolbook"/>
        <w:sz w:val="20"/>
      </w:rPr>
      <w:t xml:space="preserve"> of </w:t>
    </w:r>
    <w:r w:rsidRPr="00926DC2" w:rsidR="00214FE7">
      <w:rPr>
        <w:rFonts w:ascii="Century Schoolbook" w:hAnsi="Century Schoolbook"/>
        <w:b/>
        <w:bCs/>
        <w:sz w:val="20"/>
      </w:rPr>
      <w:fldChar w:fldCharType="begin"/>
    </w:r>
    <w:r w:rsidRPr="00926DC2" w:rsidR="00214FE7">
      <w:rPr>
        <w:rFonts w:ascii="Century Schoolbook" w:hAnsi="Century Schoolbook"/>
        <w:b/>
        <w:bCs/>
        <w:sz w:val="20"/>
      </w:rPr>
      <w:instrText xml:space="preserve"> NUMPAGES  </w:instrText>
    </w:r>
    <w:r w:rsidRPr="00926DC2" w:rsidR="00214FE7">
      <w:rPr>
        <w:rFonts w:ascii="Century Schoolbook" w:hAnsi="Century Schoolbook"/>
        <w:b/>
        <w:bCs/>
        <w:sz w:val="20"/>
      </w:rPr>
      <w:fldChar w:fldCharType="separate"/>
    </w:r>
    <w:r w:rsidR="00214FE7">
      <w:rPr>
        <w:rFonts w:ascii="Century Schoolbook" w:hAnsi="Century Schoolbook"/>
        <w:b/>
        <w:bCs/>
        <w:sz w:val="20"/>
      </w:rPr>
      <w:t>2</w:t>
    </w:r>
    <w:r w:rsidRPr="00926DC2" w:rsidR="00214FE7">
      <w:rPr>
        <w:rFonts w:ascii="Century Schoolbook" w:hAnsi="Century Schoolbook"/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FD0" w14:paraId="61679050" w14:textId="77777777">
    <w:pPr>
      <w:pStyle w:val="Header"/>
    </w:pPr>
    <w:r>
      <w:rPr>
        <w:rFonts w:ascii="Century Schoolbook" w:hAnsi="Century Schoolbook"/>
        <w:sz w:val="20"/>
      </w:rPr>
      <w:t xml:space="preserve">Q ID </w:t>
    </w:r>
    <w:r w:rsidR="00DD3DBC">
      <w:rPr>
        <w:rFonts w:ascii="Century Schoolbook" w:hAnsi="Century Schoolbook"/>
        <w:sz w:val="20"/>
      </w:rPr>
      <w:fldChar w:fldCharType="begin"/>
    </w:r>
    <w:r w:rsidR="00DD3DBC">
      <w:rPr>
        <w:rFonts w:ascii="Century Schoolbook" w:hAnsi="Century Schoolbook"/>
        <w:sz w:val="20"/>
      </w:rPr>
      <w:instrText xml:space="preserve"> DOCPROPERTY  ##ID##  \* MERGEFORMAT </w:instrText>
    </w:r>
    <w:r w:rsidR="00DD3DBC">
      <w:rPr>
        <w:rFonts w:ascii="Century Schoolbook" w:hAnsi="Century Schoolbook"/>
        <w:sz w:val="20"/>
      </w:rPr>
      <w:fldChar w:fldCharType="separate"/>
    </w:r>
    <w:r w:rsidR="00DD3DBC">
      <w:rPr>
        <w:rFonts w:ascii="Century Schoolbook" w:hAnsi="Century Schoolbook"/>
        <w:sz w:val="20"/>
      </w:rPr>
      <w:t>8103</w:t>
    </w:r>
    <w:r w:rsidR="00DD3DBC">
      <w:rPr>
        <w:rFonts w:ascii="Century Schoolbook" w:hAnsi="Century Schoolbook"/>
        <w:sz w:val="20"/>
      </w:rPr>
      <w:fldChar w:fldCharType="end"/>
    </w:r>
    <w:r w:rsidR="00DD3DBC">
      <w:rPr>
        <w:rFonts w:ascii="Century Schoolbook" w:hAnsi="Century Schoolbook"/>
        <w:sz w:val="20"/>
      </w:rPr>
      <w:t xml:space="preserve"> </w:t>
    </w:r>
    <w:r w:rsidRPr="00623841" w:rsidR="00214FE7">
      <w:rPr>
        <w:rFonts w:ascii="Century Schoolbook" w:hAnsi="Century Schoolbook"/>
        <w:i/>
        <w:sz w:val="20"/>
      </w:rPr>
      <w:t>Only the version displayed in the A2LA intranet is controlled. A2LA confidential document.</w:t>
    </w:r>
    <w:r w:rsidR="009F023A">
      <w:rPr>
        <w:rFonts w:ascii="Century Schoolbook" w:hAnsi="Century Schoolbook"/>
        <w:i/>
        <w:sz w:val="20"/>
      </w:rPr>
      <w:t xml:space="preserve"> A2LA Copyright</w:t>
    </w:r>
    <w:r w:rsidRPr="00926DC2" w:rsidR="00214FE7">
      <w:rPr>
        <w:rFonts w:ascii="Century Schoolbook" w:hAnsi="Century Schoolbook"/>
        <w:sz w:val="20"/>
      </w:rPr>
      <w:tab/>
      <w:t xml:space="preserve">Page </w:t>
    </w:r>
    <w:r w:rsidRPr="00926DC2" w:rsidR="00214FE7">
      <w:rPr>
        <w:rFonts w:ascii="Century Schoolbook" w:hAnsi="Century Schoolbook"/>
        <w:b/>
        <w:bCs/>
        <w:sz w:val="20"/>
      </w:rPr>
      <w:fldChar w:fldCharType="begin"/>
    </w:r>
    <w:r w:rsidRPr="00926DC2" w:rsidR="00214FE7">
      <w:rPr>
        <w:rFonts w:ascii="Century Schoolbook" w:hAnsi="Century Schoolbook"/>
        <w:b/>
        <w:bCs/>
        <w:sz w:val="20"/>
      </w:rPr>
      <w:instrText xml:space="preserve"> PAGE </w:instrText>
    </w:r>
    <w:r w:rsidRPr="00926DC2" w:rsidR="00214FE7">
      <w:rPr>
        <w:rFonts w:ascii="Century Schoolbook" w:hAnsi="Century Schoolbook"/>
        <w:b/>
        <w:bCs/>
        <w:sz w:val="20"/>
      </w:rPr>
      <w:fldChar w:fldCharType="separate"/>
    </w:r>
    <w:r w:rsidR="00214FE7">
      <w:rPr>
        <w:rFonts w:ascii="Century Schoolbook" w:hAnsi="Century Schoolbook"/>
        <w:b/>
        <w:bCs/>
        <w:sz w:val="20"/>
      </w:rPr>
      <w:t>2</w:t>
    </w:r>
    <w:r w:rsidRPr="00926DC2" w:rsidR="00214FE7">
      <w:rPr>
        <w:rFonts w:ascii="Century Schoolbook" w:hAnsi="Century Schoolbook"/>
        <w:b/>
        <w:bCs/>
        <w:sz w:val="20"/>
      </w:rPr>
      <w:fldChar w:fldCharType="end"/>
    </w:r>
    <w:r w:rsidRPr="00926DC2" w:rsidR="00214FE7">
      <w:rPr>
        <w:rFonts w:ascii="Century Schoolbook" w:hAnsi="Century Schoolbook"/>
        <w:sz w:val="20"/>
      </w:rPr>
      <w:t xml:space="preserve"> of </w:t>
    </w:r>
    <w:r w:rsidRPr="00926DC2" w:rsidR="00214FE7">
      <w:rPr>
        <w:rFonts w:ascii="Century Schoolbook" w:hAnsi="Century Schoolbook"/>
        <w:b/>
        <w:bCs/>
        <w:sz w:val="20"/>
      </w:rPr>
      <w:fldChar w:fldCharType="begin"/>
    </w:r>
    <w:r w:rsidRPr="00926DC2" w:rsidR="00214FE7">
      <w:rPr>
        <w:rFonts w:ascii="Century Schoolbook" w:hAnsi="Century Schoolbook"/>
        <w:b/>
        <w:bCs/>
        <w:sz w:val="20"/>
      </w:rPr>
      <w:instrText xml:space="preserve"> NUMPAGES  </w:instrText>
    </w:r>
    <w:r w:rsidRPr="00926DC2" w:rsidR="00214FE7">
      <w:rPr>
        <w:rFonts w:ascii="Century Schoolbook" w:hAnsi="Century Schoolbook"/>
        <w:b/>
        <w:bCs/>
        <w:sz w:val="20"/>
      </w:rPr>
      <w:fldChar w:fldCharType="separate"/>
    </w:r>
    <w:r w:rsidR="00214FE7">
      <w:rPr>
        <w:rFonts w:ascii="Century Schoolbook" w:hAnsi="Century Schoolbook"/>
        <w:b/>
        <w:bCs/>
        <w:sz w:val="20"/>
      </w:rPr>
      <w:t>3</w:t>
    </w:r>
    <w:r w:rsidRPr="00926DC2" w:rsidR="00214FE7">
      <w:rPr>
        <w:rFonts w:ascii="Century Schoolbook" w:hAnsi="Century Schoolbook"/>
        <w:b/>
        <w:bCs/>
        <w:sz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6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880"/>
      <w:gridCol w:w="7650"/>
      <w:gridCol w:w="3150"/>
    </w:tblGrid>
    <w:tr w14:paraId="6167904E" w14:textId="77777777" w:rsidTr="000F6A35">
      <w:tblPrEx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443"/>
        <w:jc w:val="center"/>
      </w:trPr>
      <w:tc>
        <w:tcPr>
          <w:tcW w:w="2880" w:type="dxa"/>
        </w:tcPr>
        <w:p w:rsidR="005829FC" w:rsidRPr="00925C91" w:rsidP="00C61DBC" w14:paraId="61679041" w14:textId="77777777">
          <w:pPr>
            <w:pStyle w:val="Header"/>
            <w:rPr>
              <w:rFonts w:ascii="Century Schoolbook" w:hAnsi="Century Schoolbook"/>
              <w:b/>
              <w:sz w:val="20"/>
              <w:szCs w:val="20"/>
            </w:rPr>
          </w:pPr>
          <w:r w:rsidRPr="00925C91">
            <w:rPr>
              <w:rFonts w:ascii="Century Schoolbook" w:hAnsi="Century Schoolbook"/>
              <w:b/>
              <w:sz w:val="20"/>
              <w:szCs w:val="20"/>
            </w:rPr>
            <w:t>Preparing Authority:</w:t>
          </w:r>
        </w:p>
        <w:p w:rsidR="005829FC" w:rsidRPr="00925C91" w:rsidP="00866FD0" w14:paraId="61679042" w14:textId="77777777">
          <w:pPr>
            <w:pStyle w:val="Header"/>
            <w:rPr>
              <w:rFonts w:ascii="Century Schoolbook" w:hAnsi="Century Schoolbook"/>
              <w:noProof/>
              <w:sz w:val="20"/>
              <w:szCs w:val="20"/>
              <w:lang w:eastAsia="ja-JP"/>
            </w:rPr>
          </w:pPr>
          <w:r w:rsidRPr="00925C91">
            <w:rPr>
              <w:rFonts w:ascii="Century Schoolbook" w:hAnsi="Century Schoolbook"/>
              <w:sz w:val="20"/>
              <w:szCs w:val="20"/>
            </w:rPr>
            <w:fldChar w:fldCharType="begin"/>
          </w:r>
          <w:r w:rsidRPr="00925C91">
            <w:rPr>
              <w:rFonts w:ascii="Century Schoolbook" w:hAnsi="Century Schoolbook"/>
              <w:sz w:val="20"/>
              <w:szCs w:val="20"/>
            </w:rPr>
            <w:instrText xml:space="preserve"> DOCPROPERTY  ##DOCUMENT_MANAGER##  \* MERGEFORMAT </w:instrText>
          </w:r>
          <w:r w:rsidRPr="00925C91">
            <w:rPr>
              <w:rFonts w:ascii="Century Schoolbook" w:hAnsi="Century Schoolbook"/>
              <w:sz w:val="20"/>
              <w:szCs w:val="20"/>
            </w:rPr>
            <w:fldChar w:fldCharType="separate"/>
          </w:r>
          <w:r w:rsidRPr="00925C91">
            <w:rPr>
              <w:rFonts w:ascii="Century Schoolbook" w:hAnsi="Century Schoolbook"/>
              <w:sz w:val="20"/>
              <w:szCs w:val="20"/>
            </w:rPr>
            <w:t>Cory Arant</w:t>
          </w:r>
          <w:r w:rsidRPr="00925C91">
            <w:rPr>
              <w:rFonts w:ascii="Century Schoolbook" w:hAnsi="Century Schoolbook"/>
              <w:sz w:val="20"/>
              <w:szCs w:val="20"/>
            </w:rPr>
            <w:fldChar w:fldCharType="end"/>
          </w:r>
        </w:p>
        <w:p w:rsidR="005829FC" w:rsidRPr="00925C91" w:rsidP="005829FC" w14:paraId="61679043" w14:textId="77777777">
          <w:pPr>
            <w:pStyle w:val="Header"/>
            <w:rPr>
              <w:rFonts w:ascii="Century Schoolbook" w:hAnsi="Century Schoolbook"/>
              <w:noProof/>
              <w:sz w:val="20"/>
              <w:szCs w:val="20"/>
              <w:lang w:eastAsia="ja-JP"/>
            </w:rPr>
          </w:pPr>
        </w:p>
      </w:tc>
      <w:tc>
        <w:tcPr>
          <w:tcW w:w="7650" w:type="dxa"/>
        </w:tcPr>
        <w:p w:rsidR="005829FC" w:rsidRPr="00925C91" w:rsidP="00866FD0" w14:paraId="61679044" w14:textId="77777777">
          <w:pPr>
            <w:pStyle w:val="Header"/>
            <w:jc w:val="center"/>
            <w:rPr>
              <w:rFonts w:ascii="Century Schoolbook" w:hAnsi="Century Schoolbook"/>
              <w:b/>
              <w:sz w:val="20"/>
              <w:szCs w:val="20"/>
            </w:rPr>
          </w:pPr>
          <w:r w:rsidRPr="00925C91">
            <w:rPr>
              <w:rFonts w:ascii="Century Schoolbook" w:hAnsi="Century Schoolbook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2114326</wp:posOffset>
                </wp:positionH>
                <wp:positionV relativeFrom="paragraph">
                  <wp:posOffset>46355</wp:posOffset>
                </wp:positionV>
                <wp:extent cx="612140" cy="374650"/>
                <wp:effectExtent l="0" t="0" r="0" b="6350"/>
                <wp:wrapThrough wrapText="bothSides">
                  <wp:wrapPolygon>
                    <wp:start x="0" y="0"/>
                    <wp:lineTo x="0" y="20868"/>
                    <wp:lineTo x="20838" y="20868"/>
                    <wp:lineTo x="20838" y="0"/>
                    <wp:lineTo x="0" y="0"/>
                  </wp:wrapPolygon>
                </wp:wrapThrough>
                <wp:docPr id="9" name="Picture 9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10963815" name="Picture 1"/>
                        <pic:cNvPicPr>
                          <a:picLocks noRot="1" noChangeAspect="1" noMove="1" noResize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829FC" w:rsidRPr="00925C91" w:rsidP="00866FD0" w14:paraId="61679045" w14:textId="77777777">
          <w:pPr>
            <w:pStyle w:val="Header"/>
            <w:jc w:val="center"/>
            <w:rPr>
              <w:rFonts w:ascii="Century Schoolbook" w:hAnsi="Century Schoolbook"/>
              <w:b/>
              <w:sz w:val="20"/>
              <w:szCs w:val="20"/>
            </w:rPr>
          </w:pPr>
        </w:p>
        <w:p w:rsidR="005829FC" w:rsidRPr="00925C91" w:rsidP="00866FD0" w14:paraId="61679046" w14:textId="77777777">
          <w:pPr>
            <w:pStyle w:val="Header"/>
            <w:jc w:val="center"/>
            <w:rPr>
              <w:rFonts w:ascii="Century Schoolbook" w:hAnsi="Century Schoolbook"/>
              <w:b/>
              <w:sz w:val="20"/>
              <w:szCs w:val="20"/>
            </w:rPr>
          </w:pPr>
        </w:p>
        <w:p w:rsidR="005829FC" w:rsidRPr="00925C91" w:rsidP="00866FD0" w14:paraId="61679047" w14:textId="77777777">
          <w:pPr>
            <w:pStyle w:val="Header"/>
            <w:jc w:val="center"/>
            <w:rPr>
              <w:rFonts w:ascii="Century Schoolbook" w:hAnsi="Century Schoolbook"/>
              <w:b/>
              <w:sz w:val="20"/>
              <w:szCs w:val="20"/>
            </w:rPr>
          </w:pPr>
        </w:p>
        <w:p w:rsidR="005829FC" w:rsidRPr="00925C91" w:rsidP="00866FD0" w14:paraId="61679048" w14:textId="77777777">
          <w:pPr>
            <w:pStyle w:val="Header"/>
            <w:jc w:val="center"/>
            <w:rPr>
              <w:rFonts w:ascii="Century Schoolbook" w:hAnsi="Century Schoolbook"/>
              <w:b/>
              <w:sz w:val="20"/>
              <w:szCs w:val="20"/>
            </w:rPr>
          </w:pPr>
          <w:r w:rsidRPr="00925C91">
            <w:rPr>
              <w:rFonts w:ascii="Century Schoolbook" w:hAnsi="Century Schoolbook"/>
              <w:b/>
              <w:sz w:val="20"/>
              <w:szCs w:val="20"/>
            </w:rPr>
            <w:fldChar w:fldCharType="begin"/>
          </w:r>
          <w:r w:rsidRPr="00925C91">
            <w:rPr>
              <w:rFonts w:ascii="Century Schoolbook" w:hAnsi="Century Schoolbook"/>
              <w:b/>
              <w:sz w:val="20"/>
              <w:szCs w:val="20"/>
            </w:rPr>
            <w:instrText xml:space="preserve"> DOCPROPERTY  ##TITLE##  \* MERGEFORMAT </w:instrText>
          </w:r>
          <w:r w:rsidRPr="00925C91">
            <w:rPr>
              <w:rFonts w:ascii="Century Schoolbook" w:hAnsi="Century Schoolbook"/>
              <w:b/>
              <w:sz w:val="20"/>
              <w:szCs w:val="20"/>
            </w:rPr>
            <w:fldChar w:fldCharType="separate"/>
          </w:r>
          <w:r w:rsidRPr="00925C91">
            <w:rPr>
              <w:rFonts w:ascii="Century Schoolbook" w:hAnsi="Century Schoolbook"/>
              <w:b/>
              <w:sz w:val="20"/>
              <w:szCs w:val="20"/>
            </w:rPr>
            <w:t>F352 - Scope of Accreditation List - Biobank - ISO 20387</w:t>
          </w:r>
          <w:r w:rsidRPr="00925C91">
            <w:rPr>
              <w:rFonts w:ascii="Century Schoolbook" w:hAnsi="Century Schoolbook"/>
              <w:b/>
              <w:sz w:val="20"/>
              <w:szCs w:val="20"/>
            </w:rPr>
            <w:fldChar w:fldCharType="end"/>
          </w:r>
        </w:p>
        <w:p w:rsidR="005829FC" w:rsidRPr="00925C91" w:rsidP="00866FD0" w14:paraId="61679049" w14:textId="77777777">
          <w:pPr>
            <w:pStyle w:val="Header"/>
            <w:jc w:val="center"/>
            <w:rPr>
              <w:rFonts w:ascii="Century Schoolbook" w:hAnsi="Century Schoolbook"/>
              <w:b/>
              <w:sz w:val="20"/>
              <w:szCs w:val="20"/>
            </w:rPr>
          </w:pPr>
        </w:p>
      </w:tc>
      <w:tc>
        <w:tcPr>
          <w:tcW w:w="3150" w:type="dxa"/>
        </w:tcPr>
        <w:p w:rsidR="005829FC" w:rsidRPr="00925C91" w:rsidP="00866FD0" w14:paraId="6167904A" w14:textId="77777777">
          <w:pPr>
            <w:pStyle w:val="Header"/>
            <w:rPr>
              <w:rFonts w:ascii="Century Schoolbook" w:hAnsi="Century Schoolbook"/>
              <w:b/>
              <w:sz w:val="20"/>
              <w:szCs w:val="20"/>
            </w:rPr>
          </w:pPr>
          <w:r>
            <w:rPr>
              <w:rFonts w:ascii="Century Schoolbook" w:hAnsi="Century Schoolbook"/>
              <w:b/>
              <w:sz w:val="20"/>
              <w:szCs w:val="20"/>
            </w:rPr>
            <w:t>Publication</w:t>
          </w:r>
          <w:r w:rsidRPr="00925C91">
            <w:rPr>
              <w:rFonts w:ascii="Century Schoolbook" w:hAnsi="Century Schoolbook"/>
              <w:b/>
              <w:sz w:val="20"/>
              <w:szCs w:val="20"/>
            </w:rPr>
            <w:t xml:space="preserve"> </w:t>
          </w:r>
          <w:r w:rsidRPr="00925C91" w:rsidR="008F0951">
            <w:rPr>
              <w:rFonts w:ascii="Century Schoolbook" w:hAnsi="Century Schoolbook"/>
              <w:b/>
              <w:sz w:val="20"/>
              <w:szCs w:val="20"/>
            </w:rPr>
            <w:t>Date:</w:t>
          </w:r>
        </w:p>
        <w:p w:rsidR="005829FC" w:rsidRPr="00925C91" w:rsidP="00866FD0" w14:paraId="6167904B" w14:textId="77777777">
          <w:pPr>
            <w:pStyle w:val="Header"/>
            <w:rPr>
              <w:rFonts w:ascii="Century Schoolbook" w:hAnsi="Century Schoolbook"/>
              <w:sz w:val="20"/>
              <w:szCs w:val="20"/>
            </w:rPr>
          </w:pPr>
          <w:r w:rsidRPr="00925C91">
            <w:rPr>
              <w:rFonts w:ascii="Century Schoolbook" w:hAnsi="Century Schoolbook"/>
              <w:b/>
              <w:sz w:val="20"/>
              <w:szCs w:val="20"/>
            </w:rPr>
            <w:fldChar w:fldCharType="begin"/>
          </w:r>
          <w:r w:rsidRPr="00925C91">
            <w:rPr>
              <w:rFonts w:ascii="Century Schoolbook" w:hAnsi="Century Schoolbook"/>
              <w:sz w:val="20"/>
              <w:szCs w:val="20"/>
            </w:rPr>
            <w:instrText xml:space="preserve"> DOCPROPERTY  ##DATE_APPROVED##\@MM/DD/YY  \* MERGEFORMAT </w:instrText>
          </w:r>
          <w:r>
            <w:rPr>
              <w:rFonts w:ascii="Century Schoolbook" w:hAnsi="Century Schoolbook"/>
              <w:b/>
              <w:sz w:val="20"/>
              <w:szCs w:val="20"/>
            </w:rPr>
            <w:fldChar w:fldCharType="separate"/>
          </w:r>
          <w:r w:rsidRPr="00925C91">
            <w:rPr>
              <w:rFonts w:ascii="Century Schoolbook" w:hAnsi="Century Schoolbook"/>
              <w:sz w:val="20"/>
              <w:szCs w:val="20"/>
            </w:rPr>
            <w:t>09/26/23</w:t>
          </w:r>
          <w:r w:rsidRPr="00925C91">
            <w:rPr>
              <w:rFonts w:ascii="Century Schoolbook" w:hAnsi="Century Schoolbook"/>
              <w:b/>
              <w:sz w:val="20"/>
              <w:szCs w:val="20"/>
            </w:rPr>
            <w:fldChar w:fldCharType="end"/>
          </w:r>
        </w:p>
        <w:p w:rsidR="00C61DBC" w:rsidP="00F30519" w14:paraId="6167904C" w14:textId="77777777">
          <w:pPr>
            <w:pStyle w:val="Header"/>
            <w:rPr>
              <w:rFonts w:ascii="Century Schoolbook" w:hAnsi="Century Schoolbook"/>
              <w:b/>
              <w:sz w:val="20"/>
              <w:szCs w:val="20"/>
            </w:rPr>
          </w:pPr>
        </w:p>
        <w:p w:rsidR="005829FC" w:rsidRPr="00925C91" w:rsidP="007309D0" w14:paraId="6167904D" w14:textId="77777777">
          <w:pPr>
            <w:pStyle w:val="Header"/>
            <w:rPr>
              <w:rFonts w:ascii="Century Schoolbook" w:hAnsi="Century Schoolbook"/>
              <w:sz w:val="20"/>
              <w:szCs w:val="20"/>
            </w:rPr>
          </w:pPr>
        </w:p>
      </w:tc>
    </w:tr>
  </w:tbl>
  <w:p w:rsidR="00866FD0" w14:paraId="6167904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15B6769"/>
    <w:multiLevelType w:val="hybridMultilevel"/>
    <w:tmpl w:val="01CAF94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Jordan Acton">
    <w15:presenceInfo w15:providerId="AD" w15:userId="S::jacton@a2la.org::43f6eca8-ca2a-4ade-a431-9fd574c88e4c"/>
  </w15:person>
  <w15:person w15:author="Cory Arant">
    <w15:presenceInfo w15:providerId="AD" w15:userId="S::carant@a2la.org::2a52dae5-5519-4824-a974-bed076117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5A"/>
    <w:rsid w:val="0001494B"/>
    <w:rsid w:val="00022304"/>
    <w:rsid w:val="00040619"/>
    <w:rsid w:val="00057B55"/>
    <w:rsid w:val="0006745D"/>
    <w:rsid w:val="00070480"/>
    <w:rsid w:val="00090CA4"/>
    <w:rsid w:val="00091724"/>
    <w:rsid w:val="000A2DF1"/>
    <w:rsid w:val="000E387F"/>
    <w:rsid w:val="000F6A35"/>
    <w:rsid w:val="00100C36"/>
    <w:rsid w:val="00112B1F"/>
    <w:rsid w:val="00116FED"/>
    <w:rsid w:val="0012025D"/>
    <w:rsid w:val="00122786"/>
    <w:rsid w:val="0013483E"/>
    <w:rsid w:val="001737BE"/>
    <w:rsid w:val="00185442"/>
    <w:rsid w:val="0019106A"/>
    <w:rsid w:val="00196ACF"/>
    <w:rsid w:val="001D38A2"/>
    <w:rsid w:val="001D7D7B"/>
    <w:rsid w:val="001E0123"/>
    <w:rsid w:val="001E6A60"/>
    <w:rsid w:val="00206873"/>
    <w:rsid w:val="00212FDF"/>
    <w:rsid w:val="00214FE7"/>
    <w:rsid w:val="00233442"/>
    <w:rsid w:val="00246E13"/>
    <w:rsid w:val="002626EF"/>
    <w:rsid w:val="00275A2F"/>
    <w:rsid w:val="00284D09"/>
    <w:rsid w:val="002A198B"/>
    <w:rsid w:val="002D7127"/>
    <w:rsid w:val="002E54CA"/>
    <w:rsid w:val="003025EE"/>
    <w:rsid w:val="00304B8D"/>
    <w:rsid w:val="00316676"/>
    <w:rsid w:val="00321B48"/>
    <w:rsid w:val="00342641"/>
    <w:rsid w:val="00384D88"/>
    <w:rsid w:val="00386FB2"/>
    <w:rsid w:val="00392D7C"/>
    <w:rsid w:val="003A2BBB"/>
    <w:rsid w:val="003A5DF6"/>
    <w:rsid w:val="003A785B"/>
    <w:rsid w:val="003C660F"/>
    <w:rsid w:val="003D3692"/>
    <w:rsid w:val="003E080A"/>
    <w:rsid w:val="003E093E"/>
    <w:rsid w:val="00432E72"/>
    <w:rsid w:val="00443ABA"/>
    <w:rsid w:val="0046380C"/>
    <w:rsid w:val="00471A15"/>
    <w:rsid w:val="004A3B31"/>
    <w:rsid w:val="004A5003"/>
    <w:rsid w:val="004C2045"/>
    <w:rsid w:val="004C74F9"/>
    <w:rsid w:val="004E705A"/>
    <w:rsid w:val="004F5BAE"/>
    <w:rsid w:val="00533274"/>
    <w:rsid w:val="00557AB2"/>
    <w:rsid w:val="00566215"/>
    <w:rsid w:val="005829FC"/>
    <w:rsid w:val="00583073"/>
    <w:rsid w:val="00583105"/>
    <w:rsid w:val="00584C7C"/>
    <w:rsid w:val="0059446A"/>
    <w:rsid w:val="005B1C13"/>
    <w:rsid w:val="005C0EC3"/>
    <w:rsid w:val="005C2728"/>
    <w:rsid w:val="005C3DD4"/>
    <w:rsid w:val="005E2478"/>
    <w:rsid w:val="005E3A44"/>
    <w:rsid w:val="005E5D32"/>
    <w:rsid w:val="005F478D"/>
    <w:rsid w:val="00601FA7"/>
    <w:rsid w:val="0060281B"/>
    <w:rsid w:val="00602DEF"/>
    <w:rsid w:val="00606BA3"/>
    <w:rsid w:val="00617CEA"/>
    <w:rsid w:val="00623841"/>
    <w:rsid w:val="0063049D"/>
    <w:rsid w:val="00630587"/>
    <w:rsid w:val="0063228E"/>
    <w:rsid w:val="00645E27"/>
    <w:rsid w:val="00663EAA"/>
    <w:rsid w:val="00677AE9"/>
    <w:rsid w:val="006A634E"/>
    <w:rsid w:val="006C4C7C"/>
    <w:rsid w:val="00700B57"/>
    <w:rsid w:val="00726446"/>
    <w:rsid w:val="0073038D"/>
    <w:rsid w:val="007309D0"/>
    <w:rsid w:val="00742554"/>
    <w:rsid w:val="0076295F"/>
    <w:rsid w:val="0077764A"/>
    <w:rsid w:val="007863A6"/>
    <w:rsid w:val="00797A8A"/>
    <w:rsid w:val="007A0628"/>
    <w:rsid w:val="007C264C"/>
    <w:rsid w:val="007D344F"/>
    <w:rsid w:val="007E26C6"/>
    <w:rsid w:val="007E7A61"/>
    <w:rsid w:val="00825C1C"/>
    <w:rsid w:val="0083544B"/>
    <w:rsid w:val="00866FD0"/>
    <w:rsid w:val="008734CF"/>
    <w:rsid w:val="00882C22"/>
    <w:rsid w:val="008A2653"/>
    <w:rsid w:val="008B4023"/>
    <w:rsid w:val="008B480D"/>
    <w:rsid w:val="008B58CD"/>
    <w:rsid w:val="008C14F7"/>
    <w:rsid w:val="008E2465"/>
    <w:rsid w:val="008F0951"/>
    <w:rsid w:val="00925C91"/>
    <w:rsid w:val="00926DC2"/>
    <w:rsid w:val="009431E4"/>
    <w:rsid w:val="0094638A"/>
    <w:rsid w:val="00970A28"/>
    <w:rsid w:val="009A47BF"/>
    <w:rsid w:val="009B32D4"/>
    <w:rsid w:val="009C2FB6"/>
    <w:rsid w:val="009D2581"/>
    <w:rsid w:val="009D4CAC"/>
    <w:rsid w:val="009E4223"/>
    <w:rsid w:val="009E7FC3"/>
    <w:rsid w:val="009F023A"/>
    <w:rsid w:val="00A01673"/>
    <w:rsid w:val="00A2086C"/>
    <w:rsid w:val="00A210DF"/>
    <w:rsid w:val="00A26848"/>
    <w:rsid w:val="00A37FCC"/>
    <w:rsid w:val="00A415D7"/>
    <w:rsid w:val="00A6337F"/>
    <w:rsid w:val="00AC42D6"/>
    <w:rsid w:val="00AE446D"/>
    <w:rsid w:val="00AF0493"/>
    <w:rsid w:val="00AF15D7"/>
    <w:rsid w:val="00B16353"/>
    <w:rsid w:val="00B27DC5"/>
    <w:rsid w:val="00B651E3"/>
    <w:rsid w:val="00BA0B4E"/>
    <w:rsid w:val="00BB5B68"/>
    <w:rsid w:val="00BE77F8"/>
    <w:rsid w:val="00BF0EED"/>
    <w:rsid w:val="00BF76C0"/>
    <w:rsid w:val="00C02A71"/>
    <w:rsid w:val="00C61DBC"/>
    <w:rsid w:val="00C76683"/>
    <w:rsid w:val="00CD7838"/>
    <w:rsid w:val="00D210F9"/>
    <w:rsid w:val="00D250E3"/>
    <w:rsid w:val="00D329E6"/>
    <w:rsid w:val="00D51A36"/>
    <w:rsid w:val="00D60ECE"/>
    <w:rsid w:val="00D7728B"/>
    <w:rsid w:val="00D872BF"/>
    <w:rsid w:val="00D93BFB"/>
    <w:rsid w:val="00DA0C07"/>
    <w:rsid w:val="00DB572E"/>
    <w:rsid w:val="00DD3DBC"/>
    <w:rsid w:val="00DD69BC"/>
    <w:rsid w:val="00DE06B0"/>
    <w:rsid w:val="00DE1A06"/>
    <w:rsid w:val="00DE7FAF"/>
    <w:rsid w:val="00DF74AD"/>
    <w:rsid w:val="00DF7ABA"/>
    <w:rsid w:val="00E007F4"/>
    <w:rsid w:val="00E12A99"/>
    <w:rsid w:val="00E20634"/>
    <w:rsid w:val="00E22119"/>
    <w:rsid w:val="00E40F3D"/>
    <w:rsid w:val="00E539BF"/>
    <w:rsid w:val="00E54DF5"/>
    <w:rsid w:val="00E551F9"/>
    <w:rsid w:val="00EA7D1D"/>
    <w:rsid w:val="00EB3E5A"/>
    <w:rsid w:val="00EC4A44"/>
    <w:rsid w:val="00EC5530"/>
    <w:rsid w:val="00EC714B"/>
    <w:rsid w:val="00EF74AF"/>
    <w:rsid w:val="00F02EBA"/>
    <w:rsid w:val="00F25B3D"/>
    <w:rsid w:val="00F30519"/>
    <w:rsid w:val="00F32C3B"/>
    <w:rsid w:val="00F34771"/>
    <w:rsid w:val="00F626F0"/>
    <w:rsid w:val="00F84D0B"/>
    <w:rsid w:val="00F85E53"/>
    <w:rsid w:val="00F864F4"/>
    <w:rsid w:val="00FA54E0"/>
    <w:rsid w:val="00FA6AD4"/>
    <w:rsid w:val="00FE47B2"/>
    <w:rsid w:val="00FF2710"/>
  </w:rsids>
  <w:docVars>
    <w:docVar w:name="__Grammarly_42___1" w:val="H4sIAAAAAAAEAKtWcslP9kxRslIyNDYyMTIxNDOysDAyNzS3sLBQ0lEKTi0uzszPAykwqwUAM9ijyC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B95299-E1F6-4819-B3AA-A1F1F8F4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5A"/>
  </w:style>
  <w:style w:type="paragraph" w:styleId="Footer">
    <w:name w:val="footer"/>
    <w:basedOn w:val="Normal"/>
    <w:link w:val="FooterChar"/>
    <w:uiPriority w:val="99"/>
    <w:unhideWhenUsed/>
    <w:rsid w:val="004E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5A"/>
  </w:style>
  <w:style w:type="table" w:styleId="TableGrid">
    <w:name w:val="Table Grid"/>
    <w:basedOn w:val="TableNormal"/>
    <w:uiPriority w:val="39"/>
    <w:rsid w:val="004E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337F"/>
    <w:rPr>
      <w:color w:val="808080"/>
    </w:rPr>
  </w:style>
  <w:style w:type="table" w:styleId="GridTable5DarkAccent5">
    <w:name w:val="Grid Table 5 Dark Accent 5"/>
    <w:basedOn w:val="TableNormal"/>
    <w:uiPriority w:val="50"/>
    <w:rsid w:val="002334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Accent1">
    <w:name w:val="Grid Table 5 Dark Accent 1"/>
    <w:basedOn w:val="TableNormal"/>
    <w:uiPriority w:val="50"/>
    <w:rsid w:val="002334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4Accent1">
    <w:name w:val="List Table 4 Accent 1"/>
    <w:basedOn w:val="TableNormal"/>
    <w:uiPriority w:val="49"/>
    <w:rsid w:val="0023344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Accent2">
    <w:name w:val="Grid Table 4 Accent 2"/>
    <w:basedOn w:val="TableNormal"/>
    <w:uiPriority w:val="49"/>
    <w:rsid w:val="00DE1A0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Accent1">
    <w:name w:val="Grid Table 4 Accent 1"/>
    <w:basedOn w:val="TableNormal"/>
    <w:uiPriority w:val="49"/>
    <w:rsid w:val="00DE1A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A35"/>
    <w:pPr>
      <w:ind w:left="720"/>
      <w:contextualSpacing/>
    </w:pPr>
  </w:style>
  <w:style w:type="paragraph" w:styleId="Revision">
    <w:name w:val="Revision"/>
    <w:hidden/>
    <w:uiPriority w:val="99"/>
    <w:semiHidden/>
    <w:rsid w:val="004A3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11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8FFA-78B1-4A06-9446-76B0CCBB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Poore</dc:creator>
  <cp:lastModifiedBy>Jordan Acton</cp:lastModifiedBy>
  <cp:revision>38</cp:revision>
  <dcterms:created xsi:type="dcterms:W3CDTF">2019-01-04T14:10:00Z</dcterms:created>
  <dcterms:modified xsi:type="dcterms:W3CDTF">2023-09-26T11:50:00Z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Jordan Acton Approved on 9/26/2023 7:53:00 AM</vt:lpwstr>
  </property>
  <property fmtid="{D5CDD505-2E9C-101B-9397-08002B2CF9AE}" pid="3" name="##APPROVAL_RECORD_MULTILINE##">
    <vt:lpwstr>Jordan Acton Approved on 9/26/2023 7:53:00 AM</vt:lpwstr>
  </property>
  <property fmtid="{D5CDD505-2E9C-101B-9397-08002B2CF9AE}" pid="4" name="##APPROVED_BY##">
    <vt:lpwstr>Jordan Acton</vt:lpwstr>
  </property>
  <property fmtid="{D5CDD505-2E9C-101B-9397-08002B2CF9AE}" pid="5" name="##APPROVERS##">
    <vt:lpwstr>Jordan Acton</vt:lpwstr>
  </property>
  <property fmtid="{D5CDD505-2E9C-101B-9397-08002B2CF9AE}" pid="6" name="##DATE_APPROVED##">
    <vt:lpwstr>9/26/2023 7:53:00 AM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1/29/2019 11:15:27 AM</vt:lpwstr>
  </property>
  <property fmtid="{D5CDD505-2E9C-101B-9397-08002B2CF9AE}" pid="9" name="##DATE_PUBLISHED##">
    <vt:lpwstr>9/26/2023 7:53:01 AM</vt:lpwstr>
  </property>
  <property fmtid="{D5CDD505-2E9C-101B-9397-08002B2CF9AE}" pid="10" name="##DATE_REJECTED##">
    <vt:lpwstr/>
  </property>
  <property fmtid="{D5CDD505-2E9C-101B-9397-08002B2CF9AE}" pid="11" name="##DATE_RELEASED##">
    <vt:lpwstr>9/26/2023 7:52:59 AM</vt:lpwstr>
  </property>
  <property fmtid="{D5CDD505-2E9C-101B-9397-08002B2CF9AE}" pid="12" name="##DATE_RELEASED_FOR_REVIEW##">
    <vt:lpwstr>7/31/2023 2:48:31 PM</vt:lpwstr>
  </property>
  <property fmtid="{D5CDD505-2E9C-101B-9397-08002B2CF9AE}" pid="13" name="##DATE_RETIRED##">
    <vt:lpwstr/>
  </property>
  <property fmtid="{D5CDD505-2E9C-101B-9397-08002B2CF9AE}" pid="14" name="##DATE_REVIEWED##">
    <vt:lpwstr>9/19/2023 8:48:51 AM</vt:lpwstr>
  </property>
  <property fmtid="{D5CDD505-2E9C-101B-9397-08002B2CF9AE}" pid="15" name="##DATE_STARTED##">
    <vt:lpwstr>6/1/2023 7:01:45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Cory Arant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>No</vt:lpwstr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>ISO 20387 Biobanking</vt:lpwstr>
  </property>
  <property fmtid="{D5CDD505-2E9C-101B-9397-08002B2CF9AE}" pid="24" name="##DOC_-_NEW_PROGRAM_ONLY:_TITLE_OF_NEW_PROGRAM##">
    <vt:lpwstr>ISO 20387 Biobanking</vt:lpwstr>
  </property>
  <property fmtid="{D5CDD505-2E9C-101B-9397-08002B2CF9AE}" pid="25" name="##DOC_-_NOTES_FOR_NEXT_REVISION##">
    <vt:lpwstr/>
  </property>
  <property fmtid="{D5CDD505-2E9C-101B-9397-08002B2CF9AE}" pid="26" name="##DOC_-_POSTED_PUBLICLY_ON_A2LA_WEBSITE?##">
    <vt:lpwstr>No</vt:lpwstr>
  </property>
  <property fmtid="{D5CDD505-2E9C-101B-9397-08002B2CF9AE}" pid="27" name="##DOC_-_SENT_TO_TAC_FOR_COMMENT_(ALL_NEGATIVE_COMMENTS_VETTED)_-_WHERE_APPLICABLE?##">
    <vt:lpwstr>N/A</vt:lpwstr>
  </property>
  <property fmtid="{D5CDD505-2E9C-101B-9397-08002B2CF9AE}" pid="28" name="##DOC_-_TRANSITION_MEMO_NEEDED?##">
    <vt:lpwstr>No</vt:lpwstr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Cory Arant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8103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>Chris Gunning</vt:lpwstr>
  </property>
  <property fmtid="{D5CDD505-2E9C-101B-9397-08002B2CF9AE}" pid="42" name="##REVIEWED_COMMENTS##">
    <vt:lpwstr>Approved</vt:lpwstr>
  </property>
  <property fmtid="{D5CDD505-2E9C-101B-9397-08002B2CF9AE}" pid="43" name="##REVIEWERS##">
    <vt:lpwstr>Sarah Dorris, Rob Miller, Chris Gunning, Adam Gouker</vt:lpwstr>
  </property>
  <property fmtid="{D5CDD505-2E9C-101B-9397-08002B2CF9AE}" pid="44" name="##REVIEW_RECORD##">
    <vt:lpwstr>Sarah Dorris Reviewed on 8/1/2023 1:57:56 PM, Rob Miller Reviewed on 8/9/2023 9:02:08 AM, Chris Gunning Reviewed on 9/19/2023 8:48:51 AM, Adam Gouker Reviewed on 8/9/2023 7:21:32 AM</vt:lpwstr>
  </property>
  <property fmtid="{D5CDD505-2E9C-101B-9397-08002B2CF9AE}" pid="45" name="##REVISION##">
    <vt:lpwstr>8</vt:lpwstr>
  </property>
  <property fmtid="{D5CDD505-2E9C-101B-9397-08002B2CF9AE}" pid="46" name="##REVISION_NOTE##">
    <vt:lpwstr>- Changed Authentication to Analysis under "Activities" to align with ISO 20387 clause 3.6
- Added examples under "Internal/External Methods"
- Added clarifying language for required activities 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F352 - Scope of Accreditation List - Biobank - ISO 20387</vt:lpwstr>
  </property>
  <property fmtid="{D5CDD505-2E9C-101B-9397-08002B2CF9AE}" pid="52" name="##ZID##">
    <vt:lpwstr>00008103</vt:lpwstr>
  </property>
</Properties>
</file>